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5FBCE" w14:textId="57B8F34D" w:rsidR="00AB7ABA" w:rsidRPr="00AF7B46" w:rsidRDefault="00AB7ABA" w:rsidP="00703F94">
      <w:pPr>
        <w:jc w:val="center"/>
        <w:rPr>
          <w:rFonts w:ascii="Avenir LT Std 65 Medium" w:hAnsi="Avenir LT Std 65 Medium"/>
          <w:b/>
          <w:sz w:val="36"/>
          <w:szCs w:val="36"/>
        </w:rPr>
      </w:pPr>
      <w:bookmarkStart w:id="0" w:name="_GoBack"/>
      <w:bookmarkEnd w:id="0"/>
      <w:r w:rsidRPr="00AF7B46">
        <w:rPr>
          <w:rFonts w:ascii="Avenir LT Std 65 Medium" w:hAnsi="Avenir LT Std 65 Medium"/>
          <w:b/>
          <w:sz w:val="36"/>
          <w:szCs w:val="36"/>
        </w:rPr>
        <w:t>United Nations 75</w:t>
      </w:r>
      <w:r w:rsidRPr="00AF7B46">
        <w:rPr>
          <w:rFonts w:ascii="Avenir LT Std 65 Medium" w:hAnsi="Avenir LT Std 65 Medium"/>
          <w:b/>
          <w:sz w:val="36"/>
          <w:szCs w:val="36"/>
          <w:vertAlign w:val="superscript"/>
        </w:rPr>
        <w:t>th</w:t>
      </w:r>
      <w:r w:rsidRPr="00AF7B46">
        <w:rPr>
          <w:rFonts w:ascii="Avenir LT Std 65 Medium" w:hAnsi="Avenir LT Std 65 Medium"/>
          <w:b/>
          <w:sz w:val="36"/>
          <w:szCs w:val="36"/>
        </w:rPr>
        <w:t xml:space="preserve"> Anniversary Proclamation</w:t>
      </w:r>
      <w:r w:rsidR="00F96223" w:rsidRPr="00AF7B46">
        <w:rPr>
          <w:rFonts w:ascii="Avenir LT Std 65 Medium" w:hAnsi="Avenir LT Std 65 Medium"/>
          <w:b/>
          <w:sz w:val="36"/>
          <w:szCs w:val="36"/>
        </w:rPr>
        <w:br/>
        <w:t>2020 and Beyond: Shaping Our Future Together</w:t>
      </w:r>
    </w:p>
    <w:p w14:paraId="340CA3A3" w14:textId="34CC55BB" w:rsidR="00F96223" w:rsidRPr="00CA7C4B" w:rsidRDefault="00F96223" w:rsidP="00F96223">
      <w:pPr>
        <w:rPr>
          <w:rFonts w:ascii="Avenir Roman" w:hAnsi="Avenir Roman"/>
          <w:sz w:val="24"/>
          <w:szCs w:val="24"/>
        </w:rPr>
      </w:pPr>
      <w:r w:rsidRPr="00AF7B46">
        <w:rPr>
          <w:rFonts w:ascii="Avenir LT Std 65 Medium" w:hAnsi="Avenir LT Std 65 Medium"/>
          <w:b/>
          <w:bCs/>
          <w:sz w:val="24"/>
          <w:szCs w:val="24"/>
        </w:rPr>
        <w:t>Whereas</w:t>
      </w:r>
      <w:r w:rsidRPr="00AF7B46">
        <w:rPr>
          <w:rFonts w:ascii="Avenir LT Std 35 Light" w:hAnsi="Avenir LT Std 35 Light"/>
          <w:sz w:val="24"/>
          <w:szCs w:val="24"/>
        </w:rPr>
        <w:t xml:space="preserve">, </w:t>
      </w:r>
      <w:r w:rsidRPr="00CA7C4B">
        <w:rPr>
          <w:rFonts w:ascii="Avenir Roman" w:hAnsi="Avenir Roman"/>
          <w:sz w:val="24"/>
          <w:szCs w:val="24"/>
        </w:rPr>
        <w:t>2020 marks the 75</w:t>
      </w:r>
      <w:r w:rsidRPr="00CA7C4B">
        <w:rPr>
          <w:rFonts w:ascii="Avenir Roman" w:hAnsi="Avenir Roman"/>
          <w:sz w:val="24"/>
          <w:szCs w:val="24"/>
          <w:vertAlign w:val="superscript"/>
        </w:rPr>
        <w:t>th</w:t>
      </w:r>
      <w:r w:rsidRPr="00CA7C4B">
        <w:rPr>
          <w:rFonts w:ascii="Avenir Roman" w:hAnsi="Avenir Roman"/>
          <w:sz w:val="24"/>
          <w:szCs w:val="24"/>
        </w:rPr>
        <w:t xml:space="preserve"> Anniversary of the founding of the United Nations;</w:t>
      </w:r>
    </w:p>
    <w:p w14:paraId="099CC18A" w14:textId="6CB4AFC0" w:rsidR="00F96223" w:rsidRPr="00CA7C4B" w:rsidRDefault="00F96223" w:rsidP="00F96223">
      <w:pPr>
        <w:rPr>
          <w:rFonts w:ascii="Avenir Roman" w:hAnsi="Avenir Roman"/>
          <w:sz w:val="24"/>
          <w:szCs w:val="24"/>
        </w:rPr>
      </w:pPr>
      <w:r w:rsidRPr="00CA7C4B">
        <w:rPr>
          <w:rFonts w:ascii="Avenir Roman" w:hAnsi="Avenir Roman"/>
          <w:b/>
          <w:bCs/>
          <w:sz w:val="24"/>
          <w:szCs w:val="24"/>
        </w:rPr>
        <w:t>Whereas</w:t>
      </w:r>
      <w:r w:rsidRPr="00CA7C4B">
        <w:rPr>
          <w:rFonts w:ascii="Avenir Roman" w:hAnsi="Avenir Roman"/>
          <w:sz w:val="24"/>
          <w:szCs w:val="24"/>
        </w:rPr>
        <w:t>, for 75 years the United Nations, born from the rubble and devastation of World War II, has been the beacon of light for multilateralism, international peace and security, human rights, and diplomacy among nation states</w:t>
      </w:r>
      <w:r w:rsidR="00B36315" w:rsidRPr="00CA7C4B">
        <w:rPr>
          <w:rFonts w:ascii="Avenir Roman" w:hAnsi="Avenir Roman"/>
          <w:sz w:val="24"/>
          <w:szCs w:val="24"/>
        </w:rPr>
        <w:t>;</w:t>
      </w:r>
    </w:p>
    <w:p w14:paraId="2DBB7390" w14:textId="175E9265" w:rsidR="00F96223" w:rsidRPr="00CA7C4B" w:rsidRDefault="00F96223" w:rsidP="00F96223">
      <w:pPr>
        <w:rPr>
          <w:rFonts w:ascii="Avenir Roman" w:eastAsia="Times New Roman" w:hAnsi="Avenir Roman" w:cs="Arial"/>
          <w:color w:val="000000"/>
          <w:sz w:val="24"/>
          <w:szCs w:val="24"/>
        </w:rPr>
      </w:pPr>
      <w:r w:rsidRPr="00CA7C4B">
        <w:rPr>
          <w:rFonts w:ascii="Avenir Roman" w:hAnsi="Avenir Roman"/>
          <w:b/>
          <w:bCs/>
          <w:sz w:val="24"/>
          <w:szCs w:val="24"/>
        </w:rPr>
        <w:t>Whereas</w:t>
      </w:r>
      <w:r w:rsidRPr="00CA7C4B">
        <w:rPr>
          <w:rFonts w:ascii="Avenir Roman" w:hAnsi="Avenir Roman"/>
          <w:sz w:val="24"/>
          <w:szCs w:val="24"/>
        </w:rPr>
        <w:t xml:space="preserve">, </w:t>
      </w:r>
      <w:r w:rsidR="00CB75B8" w:rsidRPr="00CA7C4B">
        <w:rPr>
          <w:rFonts w:ascii="Avenir Roman" w:eastAsia="Times New Roman" w:hAnsi="Avenir Roman" w:cs="Arial"/>
          <w:color w:val="000000"/>
          <w:sz w:val="24"/>
          <w:szCs w:val="24"/>
        </w:rPr>
        <w:t>the active participation of global civil society, governments and world leaders is an essential component for the continued success and strength of the United Nations and the collective fulfillment of the United Nations Sustainable Development Goals by year 2030;</w:t>
      </w:r>
    </w:p>
    <w:p w14:paraId="154008BE" w14:textId="41A11C62" w:rsidR="00B36315" w:rsidRPr="00CA7C4B" w:rsidRDefault="00B36315" w:rsidP="00F96223">
      <w:pPr>
        <w:rPr>
          <w:rFonts w:ascii="Avenir Roman" w:hAnsi="Avenir Roman"/>
          <w:sz w:val="24"/>
          <w:szCs w:val="24"/>
        </w:rPr>
      </w:pPr>
      <w:r w:rsidRPr="00CA7C4B">
        <w:rPr>
          <w:rFonts w:ascii="Avenir Roman" w:hAnsi="Avenir Roman"/>
          <w:b/>
          <w:bCs/>
          <w:sz w:val="24"/>
          <w:szCs w:val="24"/>
        </w:rPr>
        <w:t>Whereas</w:t>
      </w:r>
      <w:r w:rsidRPr="00CA7C4B">
        <w:rPr>
          <w:rFonts w:ascii="Avenir Roman" w:hAnsi="Avenir Roman"/>
          <w:sz w:val="24"/>
          <w:szCs w:val="24"/>
        </w:rPr>
        <w:t>, the United Nations has declared this year to be UN75 2020 and Beyond</w:t>
      </w:r>
      <w:r w:rsidR="00506788" w:rsidRPr="00CA7C4B">
        <w:rPr>
          <w:rFonts w:ascii="Avenir Roman" w:hAnsi="Avenir Roman"/>
          <w:sz w:val="24"/>
          <w:szCs w:val="24"/>
        </w:rPr>
        <w:t xml:space="preserve">: </w:t>
      </w:r>
      <w:r w:rsidRPr="00CA7C4B">
        <w:rPr>
          <w:rFonts w:ascii="Avenir Roman" w:hAnsi="Avenir Roman"/>
          <w:sz w:val="24"/>
          <w:szCs w:val="24"/>
        </w:rPr>
        <w:t>Shaping Our Future Together, and has encouraged all citizens across the world</w:t>
      </w:r>
      <w:r w:rsidR="005034D3" w:rsidRPr="00CA7C4B">
        <w:rPr>
          <w:rFonts w:ascii="Avenir Roman" w:hAnsi="Avenir Roman"/>
          <w:sz w:val="24"/>
          <w:szCs w:val="24"/>
        </w:rPr>
        <w:t xml:space="preserve"> to join the largest global conversation </w:t>
      </w:r>
      <w:r w:rsidR="00506788" w:rsidRPr="00CA7C4B">
        <w:rPr>
          <w:rFonts w:ascii="Avenir Roman" w:hAnsi="Avenir Roman"/>
          <w:sz w:val="24"/>
          <w:szCs w:val="24"/>
        </w:rPr>
        <w:t>and</w:t>
      </w:r>
      <w:r w:rsidR="005034D3" w:rsidRPr="00CA7C4B">
        <w:rPr>
          <w:rFonts w:ascii="Avenir Roman" w:hAnsi="Avenir Roman"/>
          <w:sz w:val="24"/>
          <w:szCs w:val="24"/>
        </w:rPr>
        <w:t xml:space="preserve"> build the future we want by its centenary in 2045; </w:t>
      </w:r>
    </w:p>
    <w:p w14:paraId="63B247D0" w14:textId="65101F35" w:rsidR="005034D3" w:rsidRPr="00CA7C4B" w:rsidRDefault="005034D3" w:rsidP="00F96223">
      <w:pPr>
        <w:rPr>
          <w:rFonts w:ascii="Avenir Roman" w:hAnsi="Avenir Roman"/>
          <w:sz w:val="24"/>
          <w:szCs w:val="24"/>
        </w:rPr>
      </w:pPr>
      <w:r w:rsidRPr="00CA7C4B">
        <w:rPr>
          <w:rFonts w:ascii="Avenir Roman" w:hAnsi="Avenir Roman"/>
          <w:b/>
          <w:bCs/>
          <w:sz w:val="24"/>
          <w:szCs w:val="24"/>
        </w:rPr>
        <w:t>Whereas</w:t>
      </w:r>
      <w:r w:rsidRPr="00CA7C4B">
        <w:rPr>
          <w:rFonts w:ascii="Avenir Roman" w:hAnsi="Avenir Roman"/>
          <w:sz w:val="24"/>
          <w:szCs w:val="24"/>
        </w:rPr>
        <w:t xml:space="preserve">, the </w:t>
      </w:r>
      <w:r w:rsidR="00506788" w:rsidRPr="00CA7C4B">
        <w:rPr>
          <w:rFonts w:ascii="Avenir Roman" w:hAnsi="Avenir Roman"/>
          <w:sz w:val="24"/>
          <w:szCs w:val="24"/>
        </w:rPr>
        <w:t>United Nations Association</w:t>
      </w:r>
      <w:proofErr w:type="gramStart"/>
      <w:r w:rsidR="001C0561" w:rsidRPr="00CA7C4B">
        <w:rPr>
          <w:rFonts w:ascii="Avenir Roman" w:hAnsi="Avenir Roman"/>
          <w:sz w:val="24"/>
          <w:szCs w:val="24"/>
        </w:rPr>
        <w:t>-</w:t>
      </w:r>
      <w:r w:rsidRPr="00CA7C4B">
        <w:rPr>
          <w:rFonts w:ascii="Avenir Roman" w:hAnsi="Avenir Roman"/>
          <w:sz w:val="24"/>
          <w:szCs w:val="24"/>
          <w:highlight w:val="yellow"/>
        </w:rPr>
        <w:t>[</w:t>
      </w:r>
      <w:proofErr w:type="gramEnd"/>
      <w:r w:rsidRPr="00CA7C4B">
        <w:rPr>
          <w:rFonts w:ascii="Avenir Roman" w:hAnsi="Avenir Roman"/>
          <w:sz w:val="24"/>
          <w:szCs w:val="24"/>
          <w:highlight w:val="yellow"/>
        </w:rPr>
        <w:t>insert Chapter/Division name]</w:t>
      </w:r>
      <w:r w:rsidRPr="00CA7C4B">
        <w:rPr>
          <w:rFonts w:ascii="Avenir Roman" w:hAnsi="Avenir Roman"/>
          <w:sz w:val="24"/>
          <w:szCs w:val="24"/>
        </w:rPr>
        <w:t xml:space="preserve"> is committed to engaging its membership and broader community about the principles and work of the United Nations and to encourage active participation in UN75 activities;</w:t>
      </w:r>
    </w:p>
    <w:p w14:paraId="7A62AEDB" w14:textId="368A2087" w:rsidR="005034D3" w:rsidRPr="00CA7C4B" w:rsidRDefault="005034D3" w:rsidP="00F96223">
      <w:pPr>
        <w:rPr>
          <w:rFonts w:ascii="Avenir Roman" w:hAnsi="Avenir Roman"/>
          <w:sz w:val="24"/>
          <w:szCs w:val="24"/>
        </w:rPr>
      </w:pPr>
      <w:r w:rsidRPr="00CA7C4B">
        <w:rPr>
          <w:rFonts w:ascii="Avenir Roman" w:hAnsi="Avenir Roman"/>
          <w:b/>
          <w:bCs/>
          <w:sz w:val="24"/>
          <w:szCs w:val="24"/>
        </w:rPr>
        <w:t>Whereas</w:t>
      </w:r>
      <w:r w:rsidRPr="00CA7C4B">
        <w:rPr>
          <w:rFonts w:ascii="Avenir Roman" w:hAnsi="Avenir Roman"/>
          <w:sz w:val="24"/>
          <w:szCs w:val="24"/>
        </w:rPr>
        <w:t xml:space="preserve">, the </w:t>
      </w:r>
      <w:r w:rsidR="00511F63" w:rsidRPr="00CA7C4B">
        <w:rPr>
          <w:rFonts w:ascii="Avenir Roman" w:hAnsi="Avenir Roman"/>
          <w:sz w:val="24"/>
          <w:szCs w:val="24"/>
        </w:rPr>
        <w:t>United Nations Association</w:t>
      </w:r>
      <w:proofErr w:type="gramStart"/>
      <w:r w:rsidR="001C0561" w:rsidRPr="00CA7C4B">
        <w:rPr>
          <w:rFonts w:ascii="Avenir Roman" w:hAnsi="Avenir Roman"/>
          <w:sz w:val="24"/>
          <w:szCs w:val="24"/>
        </w:rPr>
        <w:t>-</w:t>
      </w:r>
      <w:r w:rsidRPr="00CA7C4B">
        <w:rPr>
          <w:rFonts w:ascii="Avenir Roman" w:hAnsi="Avenir Roman"/>
          <w:sz w:val="24"/>
          <w:szCs w:val="24"/>
          <w:highlight w:val="yellow"/>
        </w:rPr>
        <w:t>[</w:t>
      </w:r>
      <w:proofErr w:type="gramEnd"/>
      <w:r w:rsidRPr="00CA7C4B">
        <w:rPr>
          <w:rFonts w:ascii="Avenir Roman" w:hAnsi="Avenir Roman"/>
          <w:sz w:val="24"/>
          <w:szCs w:val="24"/>
          <w:highlight w:val="yellow"/>
        </w:rPr>
        <w:t>insert Chapter/Division</w:t>
      </w:r>
      <w:r w:rsidR="00506788" w:rsidRPr="00CA7C4B">
        <w:rPr>
          <w:rFonts w:ascii="Avenir Roman" w:hAnsi="Avenir Roman"/>
          <w:sz w:val="24"/>
          <w:szCs w:val="24"/>
          <w:highlight w:val="yellow"/>
        </w:rPr>
        <w:t xml:space="preserve"> name</w:t>
      </w:r>
      <w:r w:rsidRPr="00CA7C4B">
        <w:rPr>
          <w:rFonts w:ascii="Avenir Roman" w:hAnsi="Avenir Roman"/>
          <w:sz w:val="24"/>
          <w:szCs w:val="24"/>
          <w:highlight w:val="yellow"/>
        </w:rPr>
        <w:t>]</w:t>
      </w:r>
      <w:r w:rsidRPr="00CA7C4B">
        <w:rPr>
          <w:rFonts w:ascii="Avenir Roman" w:hAnsi="Avenir Roman"/>
          <w:sz w:val="24"/>
          <w:szCs w:val="24"/>
        </w:rPr>
        <w:t xml:space="preserve"> recognizes </w:t>
      </w:r>
      <w:r w:rsidR="00DA6311" w:rsidRPr="00CA7C4B">
        <w:rPr>
          <w:rFonts w:ascii="Avenir Roman" w:hAnsi="Avenir Roman"/>
          <w:sz w:val="24"/>
          <w:szCs w:val="24"/>
        </w:rPr>
        <w:t xml:space="preserve">its important role in promoting and supporting the principles and work of the United Nations in order to address the most pressing global issues </w:t>
      </w:r>
      <w:r w:rsidR="00506788" w:rsidRPr="00CA7C4B">
        <w:rPr>
          <w:rFonts w:ascii="Avenir Roman" w:hAnsi="Avenir Roman"/>
          <w:sz w:val="24"/>
          <w:szCs w:val="24"/>
        </w:rPr>
        <w:t xml:space="preserve">facing </w:t>
      </w:r>
      <w:r w:rsidR="00DA6311" w:rsidRPr="00CA7C4B">
        <w:rPr>
          <w:rFonts w:ascii="Avenir Roman" w:hAnsi="Avenir Roman"/>
          <w:sz w:val="24"/>
          <w:szCs w:val="24"/>
        </w:rPr>
        <w:t>humanity;</w:t>
      </w:r>
    </w:p>
    <w:p w14:paraId="6F6F35FB" w14:textId="189D4FC9" w:rsidR="00DA6311" w:rsidRPr="00CA7C4B" w:rsidRDefault="00DA6311" w:rsidP="00F96223">
      <w:pPr>
        <w:rPr>
          <w:rFonts w:ascii="Avenir Roman" w:hAnsi="Avenir Roman"/>
          <w:sz w:val="24"/>
          <w:szCs w:val="24"/>
        </w:rPr>
      </w:pPr>
      <w:r w:rsidRPr="00CA7C4B">
        <w:rPr>
          <w:rFonts w:ascii="Avenir Roman" w:hAnsi="Avenir Roman"/>
          <w:b/>
          <w:bCs/>
          <w:sz w:val="24"/>
          <w:szCs w:val="24"/>
        </w:rPr>
        <w:t>Whereas</w:t>
      </w:r>
      <w:r w:rsidRPr="00CA7C4B">
        <w:rPr>
          <w:rFonts w:ascii="Avenir Roman" w:hAnsi="Avenir Roman"/>
          <w:sz w:val="24"/>
          <w:szCs w:val="24"/>
        </w:rPr>
        <w:t xml:space="preserve">, the citizens of </w:t>
      </w:r>
      <w:r w:rsidRPr="00CA7C4B">
        <w:rPr>
          <w:rFonts w:ascii="Avenir Roman" w:hAnsi="Avenir Roman"/>
          <w:sz w:val="24"/>
          <w:szCs w:val="24"/>
          <w:highlight w:val="yellow"/>
        </w:rPr>
        <w:t>________________</w:t>
      </w:r>
      <w:r w:rsidRPr="00CA7C4B">
        <w:rPr>
          <w:rFonts w:ascii="Avenir Roman" w:hAnsi="Avenir Roman"/>
          <w:sz w:val="24"/>
          <w:szCs w:val="24"/>
        </w:rPr>
        <w:t xml:space="preserve"> should participate in c</w:t>
      </w:r>
      <w:r w:rsidR="00506788" w:rsidRPr="00CA7C4B">
        <w:rPr>
          <w:rFonts w:ascii="Avenir Roman" w:hAnsi="Avenir Roman"/>
          <w:sz w:val="24"/>
          <w:szCs w:val="24"/>
        </w:rPr>
        <w:t>ommemorating</w:t>
      </w:r>
      <w:r w:rsidRPr="00CA7C4B">
        <w:rPr>
          <w:rFonts w:ascii="Avenir Roman" w:hAnsi="Avenir Roman"/>
          <w:sz w:val="24"/>
          <w:szCs w:val="24"/>
        </w:rPr>
        <w:t xml:space="preserve"> the United Nations’ 75</w:t>
      </w:r>
      <w:r w:rsidRPr="00CA7C4B">
        <w:rPr>
          <w:rFonts w:ascii="Avenir Roman" w:hAnsi="Avenir Roman"/>
          <w:sz w:val="24"/>
          <w:szCs w:val="24"/>
          <w:vertAlign w:val="superscript"/>
        </w:rPr>
        <w:t>th</w:t>
      </w:r>
      <w:r w:rsidRPr="00CA7C4B">
        <w:rPr>
          <w:rFonts w:ascii="Avenir Roman" w:hAnsi="Avenir Roman"/>
          <w:sz w:val="24"/>
          <w:szCs w:val="24"/>
        </w:rPr>
        <w:t xml:space="preserve"> Anniversary</w:t>
      </w:r>
      <w:r w:rsidR="00511F63" w:rsidRPr="00CA7C4B">
        <w:rPr>
          <w:rFonts w:ascii="Avenir Roman" w:hAnsi="Avenir Roman"/>
          <w:sz w:val="24"/>
          <w:szCs w:val="24"/>
        </w:rPr>
        <w:t xml:space="preserve"> throughout 2020;</w:t>
      </w:r>
    </w:p>
    <w:p w14:paraId="2A1CFDD0" w14:textId="6A14C9DE" w:rsidR="00511F63" w:rsidRPr="00CA7C4B" w:rsidRDefault="00511F63" w:rsidP="00F96223">
      <w:pPr>
        <w:rPr>
          <w:rFonts w:ascii="Avenir Roman" w:hAnsi="Avenir Roman"/>
          <w:sz w:val="24"/>
          <w:szCs w:val="24"/>
        </w:rPr>
      </w:pPr>
      <w:r w:rsidRPr="00CA7C4B">
        <w:rPr>
          <w:rFonts w:ascii="Avenir Roman" w:hAnsi="Avenir Roman"/>
          <w:b/>
          <w:bCs/>
          <w:sz w:val="24"/>
          <w:szCs w:val="24"/>
        </w:rPr>
        <w:t>NOW, THEREFORE, I</w:t>
      </w:r>
      <w:r w:rsidRPr="00CA7C4B">
        <w:rPr>
          <w:rFonts w:ascii="Avenir Roman" w:hAnsi="Avenir Roman"/>
          <w:sz w:val="24"/>
          <w:szCs w:val="24"/>
        </w:rPr>
        <w:t xml:space="preserve"> </w:t>
      </w:r>
      <w:r w:rsidRPr="00CA7C4B">
        <w:rPr>
          <w:rFonts w:ascii="Avenir Roman" w:hAnsi="Avenir Roman"/>
          <w:sz w:val="24"/>
          <w:szCs w:val="24"/>
          <w:highlight w:val="yellow"/>
        </w:rPr>
        <w:t>______________________</w:t>
      </w:r>
      <w:r w:rsidRPr="00CA7C4B">
        <w:rPr>
          <w:rFonts w:ascii="Avenir Roman" w:hAnsi="Avenir Roman"/>
          <w:sz w:val="24"/>
          <w:szCs w:val="24"/>
        </w:rPr>
        <w:t xml:space="preserve"> officially recognize the 75</w:t>
      </w:r>
      <w:r w:rsidRPr="00CA7C4B">
        <w:rPr>
          <w:rFonts w:ascii="Avenir Roman" w:hAnsi="Avenir Roman"/>
          <w:sz w:val="24"/>
          <w:szCs w:val="24"/>
          <w:vertAlign w:val="superscript"/>
        </w:rPr>
        <w:t>th</w:t>
      </w:r>
      <w:r w:rsidRPr="00CA7C4B">
        <w:rPr>
          <w:rFonts w:ascii="Avenir Roman" w:hAnsi="Avenir Roman"/>
          <w:sz w:val="24"/>
          <w:szCs w:val="24"/>
        </w:rPr>
        <w:t xml:space="preserve"> Anniversary of the United Nations </w:t>
      </w:r>
      <w:r w:rsidR="00506788" w:rsidRPr="00CA7C4B">
        <w:rPr>
          <w:rFonts w:ascii="Avenir Roman" w:hAnsi="Avenir Roman"/>
          <w:sz w:val="24"/>
          <w:szCs w:val="24"/>
        </w:rPr>
        <w:t xml:space="preserve">and its continued call for international cooperation. </w:t>
      </w:r>
    </w:p>
    <w:p w14:paraId="4A5C3961" w14:textId="2222DF45" w:rsidR="00511F63" w:rsidRPr="00CA7C4B" w:rsidRDefault="00511F63" w:rsidP="00F96223">
      <w:pPr>
        <w:rPr>
          <w:rFonts w:ascii="Avenir Roman" w:hAnsi="Avenir Roman"/>
          <w:sz w:val="24"/>
          <w:szCs w:val="24"/>
        </w:rPr>
      </w:pPr>
      <w:r w:rsidRPr="00CA7C4B">
        <w:rPr>
          <w:rFonts w:ascii="Avenir Roman" w:hAnsi="Avenir Roman"/>
          <w:sz w:val="24"/>
          <w:szCs w:val="24"/>
        </w:rPr>
        <w:t xml:space="preserve">In witness whereof, I have set my hand and caused the seal of </w:t>
      </w:r>
      <w:r w:rsidRPr="00CA7C4B">
        <w:rPr>
          <w:rFonts w:ascii="Avenir Roman" w:hAnsi="Avenir Roman"/>
          <w:sz w:val="24"/>
          <w:szCs w:val="24"/>
          <w:highlight w:val="yellow"/>
        </w:rPr>
        <w:t>___________________</w:t>
      </w:r>
      <w:r w:rsidRPr="00CA7C4B">
        <w:rPr>
          <w:rFonts w:ascii="Avenir Roman" w:hAnsi="Avenir Roman"/>
          <w:sz w:val="24"/>
          <w:szCs w:val="24"/>
        </w:rPr>
        <w:t xml:space="preserve"> to be affixed on this </w:t>
      </w:r>
      <w:r w:rsidRPr="00CA7C4B">
        <w:rPr>
          <w:rFonts w:ascii="Avenir Roman" w:hAnsi="Avenir Roman"/>
          <w:sz w:val="24"/>
          <w:szCs w:val="24"/>
          <w:highlight w:val="yellow"/>
        </w:rPr>
        <w:t>____</w:t>
      </w:r>
      <w:r w:rsidRPr="00CA7C4B">
        <w:rPr>
          <w:rFonts w:ascii="Avenir Roman" w:hAnsi="Avenir Roman"/>
          <w:sz w:val="24"/>
          <w:szCs w:val="24"/>
        </w:rPr>
        <w:t xml:space="preserve"> day of </w:t>
      </w:r>
      <w:r w:rsidRPr="00CA7C4B">
        <w:rPr>
          <w:rFonts w:ascii="Avenir Roman" w:hAnsi="Avenir Roman"/>
          <w:sz w:val="24"/>
          <w:szCs w:val="24"/>
          <w:highlight w:val="yellow"/>
        </w:rPr>
        <w:t>_________</w:t>
      </w:r>
      <w:r w:rsidRPr="00CA7C4B">
        <w:rPr>
          <w:rFonts w:ascii="Avenir Roman" w:hAnsi="Avenir Roman"/>
          <w:sz w:val="24"/>
          <w:szCs w:val="24"/>
        </w:rPr>
        <w:t xml:space="preserve"> in the year 2020.</w:t>
      </w:r>
    </w:p>
    <w:p w14:paraId="05B6977B" w14:textId="3F1E83AA" w:rsidR="00511F63" w:rsidRPr="00CA7C4B" w:rsidRDefault="00511F63" w:rsidP="00F96223">
      <w:pPr>
        <w:rPr>
          <w:rFonts w:ascii="Avenir Roman" w:hAnsi="Avenir Roman"/>
          <w:sz w:val="24"/>
          <w:szCs w:val="24"/>
        </w:rPr>
      </w:pPr>
      <w:r w:rsidRPr="00CA7C4B">
        <w:rPr>
          <w:rFonts w:ascii="Avenir Roman" w:hAnsi="Avenir Roman"/>
          <w:sz w:val="24"/>
          <w:szCs w:val="24"/>
        </w:rPr>
        <w:t xml:space="preserve">Seal </w:t>
      </w:r>
    </w:p>
    <w:p w14:paraId="10ADF7CA" w14:textId="7D07AA7D" w:rsidR="00511F63" w:rsidRPr="00CA7C4B" w:rsidRDefault="00511F63" w:rsidP="00F96223">
      <w:pPr>
        <w:rPr>
          <w:rFonts w:ascii="Avenir Roman" w:hAnsi="Avenir Roman"/>
          <w:sz w:val="24"/>
          <w:szCs w:val="24"/>
        </w:rPr>
      </w:pPr>
    </w:p>
    <w:p w14:paraId="7F7B1C5C" w14:textId="4BD9ED36" w:rsidR="00F96223" w:rsidRPr="00CA7C4B" w:rsidRDefault="00511F63" w:rsidP="003F5DAE">
      <w:pPr>
        <w:rPr>
          <w:rFonts w:ascii="Avenir Roman" w:hAnsi="Avenir Roman"/>
          <w:color w:val="000000" w:themeColor="text1"/>
          <w:sz w:val="24"/>
          <w:szCs w:val="24"/>
        </w:rPr>
      </w:pPr>
      <w:r w:rsidRPr="00CA7C4B">
        <w:rPr>
          <w:rFonts w:ascii="Avenir Roman" w:hAnsi="Avenir Roman"/>
          <w:sz w:val="24"/>
          <w:szCs w:val="24"/>
        </w:rPr>
        <w:t xml:space="preserve">Signature </w:t>
      </w:r>
    </w:p>
    <w:sectPr w:rsidR="00F96223" w:rsidRPr="00CA7C4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9C222" w14:textId="77777777" w:rsidR="00B24CBB" w:rsidRDefault="00B24CBB" w:rsidP="003F5DAE">
      <w:pPr>
        <w:spacing w:after="0" w:line="240" w:lineRule="auto"/>
      </w:pPr>
      <w:r>
        <w:separator/>
      </w:r>
    </w:p>
  </w:endnote>
  <w:endnote w:type="continuationSeparator" w:id="0">
    <w:p w14:paraId="598D02D9" w14:textId="77777777" w:rsidR="00B24CBB" w:rsidRDefault="00B24CBB" w:rsidP="003F5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65 Medium">
    <w:panose1 w:val="020B0603020203020204"/>
    <w:charset w:val="00"/>
    <w:family w:val="swiss"/>
    <w:notTrueType/>
    <w:pitch w:val="variable"/>
    <w:sig w:usb0="800000AF" w:usb1="4000204A" w:usb2="00000000" w:usb3="00000000" w:csb0="00000001" w:csb1="00000000"/>
  </w:font>
  <w:font w:name="Avenir Roman">
    <w:altName w:val="Calibri"/>
    <w:charset w:val="4D"/>
    <w:family w:val="swiss"/>
    <w:pitch w:val="variable"/>
    <w:sig w:usb0="800000AF" w:usb1="5000204A" w:usb2="00000000" w:usb3="00000000" w:csb0="0000009B" w:csb1="00000000"/>
  </w:font>
  <w:font w:name="Avenir LT Std 35 Light">
    <w:panose1 w:val="020B0402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DBAEE" w14:textId="77777777" w:rsidR="00B24CBB" w:rsidRDefault="00B24CBB" w:rsidP="003F5DAE">
      <w:pPr>
        <w:spacing w:after="0" w:line="240" w:lineRule="auto"/>
      </w:pPr>
      <w:r>
        <w:separator/>
      </w:r>
    </w:p>
  </w:footnote>
  <w:footnote w:type="continuationSeparator" w:id="0">
    <w:p w14:paraId="235125DC" w14:textId="77777777" w:rsidR="00B24CBB" w:rsidRDefault="00B24CBB" w:rsidP="003F5D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0011E" w14:textId="5D8C2255" w:rsidR="003F5DAE" w:rsidRDefault="00703F94" w:rsidP="00703F94">
    <w:pPr>
      <w:pStyle w:val="Header"/>
      <w:jc w:val="center"/>
    </w:pPr>
    <w:r>
      <w:rPr>
        <w:noProof/>
      </w:rPr>
      <w:drawing>
        <wp:inline distT="0" distB="0" distL="0" distR="0" wp14:anchorId="688920AB" wp14:editId="008731BF">
          <wp:extent cx="3562350" cy="7809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75-UNA-Logo_color_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3585018" cy="78594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ABA"/>
    <w:rsid w:val="001C0561"/>
    <w:rsid w:val="00200B89"/>
    <w:rsid w:val="003F5DAE"/>
    <w:rsid w:val="005034D3"/>
    <w:rsid w:val="00506788"/>
    <w:rsid w:val="00511F63"/>
    <w:rsid w:val="005366C8"/>
    <w:rsid w:val="00703F94"/>
    <w:rsid w:val="00720967"/>
    <w:rsid w:val="00AB7ABA"/>
    <w:rsid w:val="00AF7B46"/>
    <w:rsid w:val="00B24CBB"/>
    <w:rsid w:val="00B36315"/>
    <w:rsid w:val="00B42F8E"/>
    <w:rsid w:val="00CA7C4B"/>
    <w:rsid w:val="00CB75B8"/>
    <w:rsid w:val="00DA6311"/>
    <w:rsid w:val="00F96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5AACAF"/>
  <w15:chartTrackingRefBased/>
  <w15:docId w15:val="{74647D63-2767-4F4D-AD6A-6E89243BD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5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DAE"/>
  </w:style>
  <w:style w:type="paragraph" w:styleId="Footer">
    <w:name w:val="footer"/>
    <w:basedOn w:val="Normal"/>
    <w:link w:val="FooterChar"/>
    <w:uiPriority w:val="99"/>
    <w:unhideWhenUsed/>
    <w:rsid w:val="003F5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DAE"/>
  </w:style>
  <w:style w:type="paragraph" w:styleId="BalloonText">
    <w:name w:val="Balloon Text"/>
    <w:basedOn w:val="Normal"/>
    <w:link w:val="BalloonTextChar"/>
    <w:uiPriority w:val="99"/>
    <w:semiHidden/>
    <w:unhideWhenUsed/>
    <w:rsid w:val="00703F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F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3817906">
      <w:bodyDiv w:val="1"/>
      <w:marLeft w:val="0"/>
      <w:marRight w:val="0"/>
      <w:marTop w:val="0"/>
      <w:marBottom w:val="0"/>
      <w:divBdr>
        <w:top w:val="none" w:sz="0" w:space="0" w:color="auto"/>
        <w:left w:val="none" w:sz="0" w:space="0" w:color="auto"/>
        <w:bottom w:val="none" w:sz="0" w:space="0" w:color="auto"/>
        <w:right w:val="none" w:sz="0" w:space="0" w:color="auto"/>
      </w:divBdr>
      <w:divsChild>
        <w:div w:id="2008241228">
          <w:marLeft w:val="0"/>
          <w:marRight w:val="0"/>
          <w:marTop w:val="0"/>
          <w:marBottom w:val="0"/>
          <w:divBdr>
            <w:top w:val="none" w:sz="0" w:space="0" w:color="auto"/>
            <w:left w:val="none" w:sz="0" w:space="0" w:color="auto"/>
            <w:bottom w:val="none" w:sz="0" w:space="0" w:color="auto"/>
            <w:right w:val="none" w:sz="0" w:space="0" w:color="auto"/>
          </w:divBdr>
        </w:div>
        <w:div w:id="87240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1588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London Bell</dc:creator>
  <cp:keywords/>
  <dc:description/>
  <cp:lastModifiedBy>Gillian Wilson</cp:lastModifiedBy>
  <cp:revision>2</cp:revision>
  <dcterms:created xsi:type="dcterms:W3CDTF">2020-02-06T12:54:00Z</dcterms:created>
  <dcterms:modified xsi:type="dcterms:W3CDTF">2020-02-06T12:54:00Z</dcterms:modified>
</cp:coreProperties>
</file>